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265C9" w14:textId="77777777" w:rsidR="00AD5C47" w:rsidRPr="00AD5C47" w:rsidRDefault="00AD5C47" w:rsidP="00AD5C4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</w:rPr>
      </w:pPr>
      <w:r w:rsidRPr="00AD5C47"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</w:rPr>
        <w:t>Мектеп жасына дейінгі б</w:t>
      </w:r>
      <w:r w:rsidRPr="00AD5C47"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:lang w:val="kk-KZ"/>
        </w:rPr>
        <w:t>алалардың біліктері мен дағдыларының</w:t>
      </w:r>
    </w:p>
    <w:p w14:paraId="42F7A4FD" w14:textId="77777777" w:rsidR="00AD5C47" w:rsidRPr="00AD5C47" w:rsidRDefault="00AD5C47" w:rsidP="00AD5C4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</w:rPr>
      </w:pPr>
      <w:r w:rsidRPr="00AD5C47"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:lang w:val="kk-KZ"/>
        </w:rPr>
        <w:t>даму дең</w:t>
      </w:r>
      <w:r w:rsidR="000673FF"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:lang w:val="kk-KZ"/>
        </w:rPr>
        <w:t>гейлерін қадағалау бойынша  2020-2021</w:t>
      </w:r>
      <w:r w:rsidRPr="00AD5C47"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  <w:lang w:val="kk-KZ"/>
        </w:rPr>
        <w:t xml:space="preserve"> оқу жылындағы бастапқы даму деңгейінің салыстырмалы қортындысы</w:t>
      </w:r>
    </w:p>
    <w:p w14:paraId="31815700" w14:textId="77777777" w:rsidR="00AD5C47" w:rsidRPr="00AD5C47" w:rsidRDefault="00AD5C47" w:rsidP="00AD5C47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14:paraId="49F373B7" w14:textId="77777777" w:rsidR="00AD5C47" w:rsidRPr="00AD5C47" w:rsidRDefault="00AD5C47" w:rsidP="00AD5C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Мектепке дейінгі білім беруде сапалы қызметті қамтамасыз етуде мектепке дейінгі жастағы балалардың біліктері мен дағдыларын дамытудың маңызы өте зор.</w:t>
      </w:r>
    </w:p>
    <w:p w14:paraId="1BAB0FB8" w14:textId="77777777" w:rsidR="00AD5C47" w:rsidRPr="00AD5C47" w:rsidRDefault="00AD5C47" w:rsidP="00AD5C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Мониторинг</w:t>
      </w:r>
      <w:r w:rsid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-</w:t>
      </w: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баланың түрлі кезеңде даму </w:t>
      </w:r>
      <w:r w:rsid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динамикасын анықтауға, педагогті</w:t>
      </w: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ң алдағы іс-әрекетін белгілеуге, мектеп жасына дейінгі баланың жеке дамуына қажетті жұмыстарды жүргізуге мүмкіндік береді.</w:t>
      </w:r>
    </w:p>
    <w:p w14:paraId="0C86D053" w14:textId="77777777" w:rsidR="00AD5C47" w:rsidRPr="00AD5C47" w:rsidRDefault="00AD5C47" w:rsidP="00AD5C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Мектеп жасына дейінгі балаларда біліктері мен дағдыларының дамуын бақылау бойынша мониторинг жүргізу үшін индикаторлар жүйесі әзірленді және енгізілді.</w:t>
      </w:r>
    </w:p>
    <w:p w14:paraId="2AF2C8C2" w14:textId="77777777" w:rsidR="00AD5C47" w:rsidRPr="00AD5C47" w:rsidRDefault="00AD5C47" w:rsidP="00AD5C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Ба</w:t>
      </w:r>
      <w:r w:rsid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ланың күтілетін нәтижелерге жетуі педагог</w:t>
      </w: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баланың дамуын үнемі бақылауы</w:t>
      </w:r>
      <w:r w:rsid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</w:t>
      </w: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яғни мониторинг жүргізуі арқылы іске асырылады.</w:t>
      </w:r>
    </w:p>
    <w:p w14:paraId="3F0C94B1" w14:textId="77777777" w:rsidR="00AD5C47" w:rsidRPr="00AD5C47" w:rsidRDefault="00AD5C47" w:rsidP="00AD5C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Мониторинг баланың даму динамикасын</w:t>
      </w:r>
      <w:r w:rsid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</w:t>
      </w: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оның түзету жүргізуді қажет ететін ерекшеліктерін ашуға, өзара әрекет ету</w:t>
      </w:r>
      <w:r w:rsid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тәсілдерін өзгертуге, педагогті</w:t>
      </w: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ң тарапынан қамқорлық пен көңіл бөлуге ықпал ететін, арнайы ұйымдастырылған, жүйелі бақылауды қарастырады.</w:t>
      </w:r>
    </w:p>
    <w:p w14:paraId="60B11873" w14:textId="77777777" w:rsidR="00AD5C47" w:rsidRPr="00AD5C47" w:rsidRDefault="00AD5C47" w:rsidP="00AD5C47">
      <w:pPr>
        <w:pBdr>
          <w:bottom w:val="single" w:sz="4" w:space="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D5C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Белгілі болғандай мониторинг</w:t>
      </w:r>
      <w:r w:rsidRPr="00AD5C47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:</w:t>
      </w:r>
    </w:p>
    <w:p w14:paraId="0503DEEE" w14:textId="77777777" w:rsidR="00AD5C47" w:rsidRPr="00AD5C47" w:rsidRDefault="00AD5C47" w:rsidP="00AD5C47">
      <w:pPr>
        <w:pBdr>
          <w:bottom w:val="single" w:sz="4" w:space="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E4C6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AD5C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мектепке дейінгі білім берумен ұсынылатын қызметтердің сапасын жақсартуға бағытталған ақпаратты жинау және өңдеу;</w:t>
      </w:r>
    </w:p>
    <w:p w14:paraId="008BFA33" w14:textId="77777777" w:rsidR="00AD5C47" w:rsidRPr="00AD5C47" w:rsidRDefault="00AD5C47" w:rsidP="00AD5C47">
      <w:pPr>
        <w:pBdr>
          <w:bottom w:val="single" w:sz="4" w:space="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D5C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Үлгілік оқу бағдарламасының күтілетін нәтижелеріне сәйкес балаларда біліктер мен дағдылардың даму деңгейлерін айқындау;</w:t>
      </w:r>
    </w:p>
    <w:p w14:paraId="150A30AD" w14:textId="77777777" w:rsidR="00AD5C47" w:rsidRPr="00485FC3" w:rsidRDefault="00AD5C47" w:rsidP="00AD5C47">
      <w:pPr>
        <w:pBdr>
          <w:bottom w:val="single" w:sz="4" w:space="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85F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білім беру процесін</w:t>
      </w:r>
      <w:r w:rsidR="00485F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85F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жеке</w:t>
      </w:r>
      <w:r w:rsidR="00485F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85F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және</w:t>
      </w:r>
      <w:r w:rsidR="00485F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85F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топтық</w:t>
      </w:r>
      <w:r w:rsidR="00485F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85F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жоспарлау.</w:t>
      </w:r>
    </w:p>
    <w:p w14:paraId="42FA0E87" w14:textId="40184A4D" w:rsidR="00B32746" w:rsidRPr="00AD5C47" w:rsidRDefault="00AD5C47" w:rsidP="007E4C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Бүгінгі күні білім басқармаларының мәліметтері бойынша республиканың м</w:t>
      </w:r>
      <w:r w:rsidR="008B2665" w:rsidRP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ектепке дейінгі ұйымдарында 2020-2021 </w:t>
      </w:r>
      <w:r w:rsidRP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жылы </w:t>
      </w:r>
      <w:r w:rsidR="007B3E25"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>8</w:t>
      </w:r>
      <w:r w:rsidR="007B3E25">
        <w:rPr>
          <w:rFonts w:ascii="Times New Roman" w:hAnsi="Times New Roman" w:cs="Times New Roman"/>
          <w:b/>
          <w:bCs/>
          <w:sz w:val="28"/>
          <w:szCs w:val="28"/>
          <w:lang w:val="kk-KZ"/>
        </w:rPr>
        <w:t>27</w:t>
      </w:r>
      <w:r w:rsidR="007B3E25">
        <w:rPr>
          <w:rFonts w:ascii="Times New Roman" w:hAnsi="Times New Roman" w:cs="Times New Roman"/>
          <w:b/>
          <w:bCs/>
          <w:sz w:val="28"/>
          <w:szCs w:val="28"/>
          <w:lang w:val="kk-KZ"/>
        </w:rPr>
        <w:t> </w:t>
      </w:r>
      <w:r w:rsidR="007B3E25"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>5</w:t>
      </w:r>
      <w:r w:rsidR="007B3E25">
        <w:rPr>
          <w:rFonts w:ascii="Times New Roman" w:hAnsi="Times New Roman" w:cs="Times New Roman"/>
          <w:b/>
          <w:bCs/>
          <w:sz w:val="28"/>
          <w:szCs w:val="28"/>
          <w:lang w:val="kk-KZ"/>
        </w:rPr>
        <w:t>03</w:t>
      </w:r>
      <w:r w:rsidR="007B3E2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бала, </w:t>
      </w:r>
      <w:r w:rsidR="007E4C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оның ішінде </w:t>
      </w:r>
      <w:r w:rsidR="00CD15AE" w:rsidRPr="00CD15AE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мектепалды даярлық топтарында</w:t>
      </w:r>
      <w:r w:rsidR="00E66F4D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 w:rsidR="007B3E25"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 w:rsidR="007B3E25">
        <w:rPr>
          <w:rFonts w:ascii="Times New Roman" w:hAnsi="Times New Roman" w:cs="Times New Roman"/>
          <w:b/>
          <w:bCs/>
          <w:sz w:val="28"/>
          <w:szCs w:val="28"/>
          <w:lang w:val="kk-KZ"/>
        </w:rPr>
        <w:t>47</w:t>
      </w:r>
      <w:r w:rsidR="007B3E25"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7B3E25">
        <w:rPr>
          <w:rFonts w:ascii="Times New Roman" w:hAnsi="Times New Roman" w:cs="Times New Roman"/>
          <w:b/>
          <w:bCs/>
          <w:sz w:val="28"/>
          <w:szCs w:val="28"/>
          <w:lang w:val="kk-KZ"/>
        </w:rPr>
        <w:t>35</w:t>
      </w:r>
      <w:r w:rsidR="007B3E25"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>2</w:t>
      </w:r>
      <w:r w:rsidR="007E4C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бала, </w:t>
      </w:r>
      <w:r w:rsidRP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жалпы білім беретін мектептердің м</w:t>
      </w:r>
      <w:r w:rsidR="00B32746" w:rsidRP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ект</w:t>
      </w:r>
      <w:r w:rsidR="007E4C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епалды даярлық сыныптарынд</w:t>
      </w:r>
      <w:r w:rsidR="00E66F4D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а </w:t>
      </w:r>
      <w:r w:rsidR="00832E95"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 w:rsidR="00832E95">
        <w:rPr>
          <w:rFonts w:ascii="Times New Roman" w:hAnsi="Times New Roman" w:cs="Times New Roman"/>
          <w:b/>
          <w:bCs/>
          <w:sz w:val="28"/>
          <w:szCs w:val="28"/>
          <w:lang w:val="kk-KZ"/>
        </w:rPr>
        <w:t>77</w:t>
      </w:r>
      <w:r w:rsidR="00832E95"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6</w:t>
      </w:r>
      <w:r w:rsidR="00832E95">
        <w:rPr>
          <w:rFonts w:ascii="Times New Roman" w:hAnsi="Times New Roman" w:cs="Times New Roman"/>
          <w:b/>
          <w:bCs/>
          <w:sz w:val="28"/>
          <w:szCs w:val="28"/>
          <w:lang w:val="kk-KZ"/>
        </w:rPr>
        <w:t>63</w:t>
      </w:r>
      <w:r w:rsidR="00832E95"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E4C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 w:rsidRP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бала</w:t>
      </w:r>
      <w:r w:rsid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</w:t>
      </w:r>
      <w:r w:rsidRP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 w:rsid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жеке</w:t>
      </w:r>
      <w:r w:rsidR="007E4C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меншік балабақшада </w:t>
      </w:r>
      <w:r w:rsidR="00832E95">
        <w:rPr>
          <w:rFonts w:ascii="Times New Roman" w:hAnsi="Times New Roman" w:cs="Times New Roman"/>
          <w:sz w:val="28"/>
          <w:szCs w:val="28"/>
          <w:lang w:val="kk-KZ"/>
        </w:rPr>
        <w:t>39</w:t>
      </w:r>
      <w:r w:rsidR="00832E95"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6 </w:t>
      </w:r>
      <w:r w:rsidR="00832E95">
        <w:rPr>
          <w:rFonts w:ascii="Times New Roman" w:hAnsi="Times New Roman" w:cs="Times New Roman"/>
          <w:b/>
          <w:bCs/>
          <w:sz w:val="28"/>
          <w:szCs w:val="28"/>
          <w:lang w:val="kk-KZ"/>
        </w:rPr>
        <w:t>399</w:t>
      </w:r>
      <w:r w:rsidR="00B32746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бала </w:t>
      </w:r>
      <w:r w:rsidRP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тәрбиеленуде. </w:t>
      </w:r>
    </w:p>
    <w:p w14:paraId="0E0C206F" w14:textId="52C598B3" w:rsidR="00E2010A" w:rsidRDefault="00AD5C47" w:rsidP="007E4C64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highlight w:val="yellow"/>
          <w:lang w:val="kk-KZ"/>
        </w:rPr>
      </w:pPr>
      <w:r w:rsidRPr="00AD5C47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-  </w:t>
      </w: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5</w:t>
      </w:r>
      <w:r w:rsidR="007E4C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жастан  </w:t>
      </w:r>
      <w:r w:rsidR="00E66F4D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6 жасқа дейін – </w:t>
      </w:r>
      <w:r w:rsidR="00832E95"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 w:rsidR="00832E95">
        <w:rPr>
          <w:rFonts w:ascii="Times New Roman" w:hAnsi="Times New Roman" w:cs="Times New Roman"/>
          <w:b/>
          <w:bCs/>
          <w:sz w:val="28"/>
          <w:szCs w:val="28"/>
          <w:lang w:val="kk-KZ"/>
        </w:rPr>
        <w:t>25</w:t>
      </w:r>
      <w:r w:rsidR="00832E95"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832E95">
        <w:rPr>
          <w:rFonts w:ascii="Times New Roman" w:hAnsi="Times New Roman" w:cs="Times New Roman"/>
          <w:b/>
          <w:bCs/>
          <w:sz w:val="28"/>
          <w:szCs w:val="28"/>
          <w:lang w:val="kk-KZ"/>
        </w:rPr>
        <w:t>015</w:t>
      </w:r>
      <w:r w:rsidR="00832E95"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бала</w:t>
      </w:r>
      <w:r w:rsidRPr="00AD5C47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.</w:t>
      </w:r>
      <w:r w:rsidR="00E2010A" w:rsidRPr="00E2010A">
        <w:rPr>
          <w:rFonts w:ascii="Times New Roman" w:eastAsia="Calibri" w:hAnsi="Times New Roman" w:cs="Times New Roman"/>
          <w:noProof/>
          <w:sz w:val="28"/>
          <w:szCs w:val="28"/>
          <w:highlight w:val="yellow"/>
          <w:lang w:val="kk-KZ"/>
        </w:rPr>
        <w:t xml:space="preserve"> </w:t>
      </w:r>
    </w:p>
    <w:p w14:paraId="0244F3C8" w14:textId="77777777" w:rsidR="00B32746" w:rsidRPr="00AD5C47" w:rsidRDefault="00614B31" w:rsidP="00614B31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 w:rsidRPr="00614B31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Оның ішінде мектепке дейінгі ұйымдарда қашықтықтан мектепалды даярлық топтарында </w:t>
      </w:r>
      <w:r w:rsidRPr="00832E95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>123 660</w:t>
      </w:r>
      <w:r w:rsidRPr="00614B31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бала, ал мектепалды даярлық сыныптарында </w:t>
      </w:r>
      <w:r w:rsidRPr="00832E95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>109 933</w:t>
      </w:r>
      <w:r w:rsidRPr="00614B31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бала оқиды.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</w:p>
    <w:p w14:paraId="2A48EEA3" w14:textId="77777777" w:rsidR="00AD5C47" w:rsidRDefault="00AD5C47" w:rsidP="008B2665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Балалардың біліктері мен дағдыларының даму деңгейінің оң нәтижелеріне жеткен өңірлерді атап өтуге болады</w:t>
      </w:r>
      <w:r w:rsidR="00B32746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. </w:t>
      </w:r>
      <w:r w:rsidR="00B25566" w:rsidRPr="00B25566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Осылайша, 2020-2021 оқу жылында мектепалды даярлық топтары мен сыныптарының балаларының біліктері мен дағдыларының дамуын қадағалау бойынша бастапқы мониторинг көрсеткіштерін талдау нәтижесінде мынадай көрініс қалыптасты</w:t>
      </w:r>
      <w:r w:rsidR="00B25566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:</w:t>
      </w:r>
    </w:p>
    <w:p w14:paraId="4AF7B8C9" w14:textId="77777777" w:rsidR="00AD5C47" w:rsidRDefault="00B32746" w:rsidP="001201AB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3A7177F" wp14:editId="2C3D2BD2">
            <wp:extent cx="5295900" cy="248602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C78D223" w14:textId="77777777" w:rsidR="001201AB" w:rsidRPr="00AD5C47" w:rsidRDefault="001201AB" w:rsidP="001201AB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</w:p>
    <w:p w14:paraId="62223765" w14:textId="77777777" w:rsidR="0009756D" w:rsidRPr="0081532A" w:rsidRDefault="009E62B8" w:rsidP="009E62B8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- мектепалды даярлық топтарының жоғары деңгей көрсеткіші</w:t>
      </w:r>
      <w:r w:rsidR="00B25566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: </w:t>
      </w:r>
      <w:r w:rsidR="001201AB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Шымкент</w:t>
      </w:r>
      <w:r w:rsidR="00B25566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қаласы - 92%</w:t>
      </w:r>
      <w:r w:rsidR="001201AB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</w:t>
      </w:r>
      <w:r w:rsidR="00B25566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 w:rsidR="001201AB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Жамбыл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облысы -  </w:t>
      </w:r>
      <w:r w:rsidR="001201AB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92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%</w:t>
      </w:r>
      <w:r w:rsidR="00AD5C47"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 Павлодар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облысы</w:t>
      </w:r>
      <w:r w:rsidR="00AD5C47"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- 88%</w:t>
      </w:r>
      <w:r w:rsidR="007E4C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 Қостанай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облысы - 85 %</w:t>
      </w:r>
      <w:r w:rsidR="007E4C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 Р</w:t>
      </w:r>
      <w:r w:rsidR="001201AB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еспублика бойынша  – 78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%;</w:t>
      </w:r>
    </w:p>
    <w:p w14:paraId="55B3FDC0" w14:textId="77777777" w:rsidR="0009756D" w:rsidRDefault="0009756D" w:rsidP="0059528E">
      <w:pPr>
        <w:pBdr>
          <w:bottom w:val="single" w:sz="4" w:space="31" w:color="FFFFFF"/>
        </w:pBdr>
        <w:snapToGri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noProof/>
          <w:color w:val="FF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41C6D21C" wp14:editId="03774634">
            <wp:extent cx="5314950" cy="244792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51A8357" w14:textId="77777777" w:rsidR="0009756D" w:rsidRPr="00AD5C47" w:rsidRDefault="0009756D" w:rsidP="0009756D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- 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жеке меншік балабақшадағы </w:t>
      </w:r>
      <w:r w:rsidR="009E62B8" w:rsidRPr="009E62B8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мектепалды даярлық топтарының жоғары деңгей көрсеткіші</w:t>
      </w:r>
      <w:r w:rsidR="009E62B8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: </w:t>
      </w:r>
      <w:r w:rsidR="00AF24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Нұр-Сұлтан</w:t>
      </w:r>
      <w:r w:rsidR="009E62B8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қаласы - 97%</w:t>
      </w:r>
      <w:r w:rsidR="00AF24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 Шымкент</w:t>
      </w:r>
      <w:r w:rsidR="009E62B8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қаласы - 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92</w:t>
      </w:r>
      <w:r w:rsidR="009E62B8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%</w:t>
      </w:r>
      <w:r w:rsidR="00AF24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 Жамбыл</w:t>
      </w:r>
      <w:r w:rsidR="009E62B8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облысы - </w:t>
      </w:r>
      <w:r w:rsidR="00AF24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92</w:t>
      </w:r>
      <w:r w:rsidR="009E62B8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%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, </w:t>
      </w:r>
      <w:r w:rsidR="007E4C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Р</w:t>
      </w:r>
      <w:r w:rsidR="00AF24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еспублика бойынша  – 77</w:t>
      </w:r>
      <w:r w:rsidR="00CF794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%;</w:t>
      </w:r>
    </w:p>
    <w:p w14:paraId="152DA395" w14:textId="77777777" w:rsidR="0009756D" w:rsidRDefault="0009756D" w:rsidP="00AD5C47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color w:val="FF0000"/>
          <w:sz w:val="28"/>
          <w:szCs w:val="28"/>
          <w:lang w:val="kk-KZ"/>
        </w:rPr>
      </w:pPr>
    </w:p>
    <w:p w14:paraId="12E95217" w14:textId="77777777" w:rsidR="005035C7" w:rsidRDefault="005035C7" w:rsidP="00AD5C47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color w:val="FF0000"/>
          <w:sz w:val="28"/>
          <w:szCs w:val="28"/>
          <w:lang w:val="kk-KZ"/>
        </w:rPr>
      </w:pPr>
    </w:p>
    <w:p w14:paraId="1BFEF05C" w14:textId="77777777" w:rsidR="00AF2464" w:rsidRDefault="0081532A" w:rsidP="0081532A">
      <w:pPr>
        <w:pBdr>
          <w:bottom w:val="single" w:sz="4" w:space="31" w:color="FFFFFF"/>
        </w:pBdr>
        <w:snapToGri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noProof/>
          <w:color w:val="FF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color w:val="FF0000"/>
          <w:sz w:val="28"/>
          <w:szCs w:val="28"/>
          <w:lang w:eastAsia="ru-RU"/>
        </w:rPr>
        <w:lastRenderedPageBreak/>
        <w:drawing>
          <wp:inline distT="0" distB="0" distL="0" distR="0" wp14:anchorId="11CCFE0D" wp14:editId="003B054E">
            <wp:extent cx="5191125" cy="256222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E57AF26" w14:textId="77777777" w:rsidR="0081532A" w:rsidRPr="00351CD4" w:rsidRDefault="00351CD4" w:rsidP="00CF7945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- 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мектепалды даярлық сыны</w:t>
      </w:r>
      <w:r w:rsidR="00485FC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п</w:t>
      </w:r>
      <w:r w:rsidR="00CF794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тарының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 жоғарғы </w:t>
      </w:r>
      <w:r w:rsidR="00CF794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деңгей көрсеткіші: 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Нұр-Сұлтан</w:t>
      </w:r>
      <w:r w:rsidR="00CF794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қаласы - 98%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 Алматы қаласы</w:t>
      </w:r>
      <w:r w:rsidR="00CF794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- 92%</w:t>
      </w:r>
      <w:r w:rsidR="007E4C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 Жамбыл</w:t>
      </w:r>
      <w:r w:rsidR="00CF794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облысы - 92%</w:t>
      </w:r>
      <w:r w:rsidR="007E4C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, Шымкент </w:t>
      </w:r>
      <w:r w:rsidR="00CF794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қаласы - 92%</w:t>
      </w:r>
      <w:r w:rsidR="007E4C6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  Р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еспублика бойынша  – 80</w:t>
      </w:r>
      <w:r w:rsidR="004E1A2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%.</w:t>
      </w:r>
    </w:p>
    <w:p w14:paraId="24E70159" w14:textId="77777777" w:rsidR="0069757A" w:rsidRPr="00AD5C47" w:rsidRDefault="0069757A" w:rsidP="0059528E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color w:val="FF0000"/>
          <w:sz w:val="28"/>
          <w:szCs w:val="28"/>
          <w:lang w:val="kk-KZ"/>
        </w:rPr>
      </w:pPr>
    </w:p>
    <w:p w14:paraId="4D2B842E" w14:textId="77777777" w:rsidR="00AD5C47" w:rsidRPr="00E864C0" w:rsidRDefault="0069757A" w:rsidP="00E864C0">
      <w:pPr>
        <w:pBdr>
          <w:bottom w:val="single" w:sz="4" w:space="31" w:color="FFFFFF"/>
        </w:pBdr>
        <w:snapToGri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4726DF" wp14:editId="0BAB394B">
            <wp:extent cx="5257800" cy="2181225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97AB22E" w14:textId="77777777" w:rsidR="005035C7" w:rsidRDefault="004E1A24" w:rsidP="004E1A24">
      <w:pPr>
        <w:pBdr>
          <w:bottom w:val="single" w:sz="4" w:space="31" w:color="FFFFFF"/>
        </w:pBdr>
        <w:snapToGri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       М</w:t>
      </w:r>
      <w:r w:rsidR="00E864C0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ектепалды даярлық топтары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ның</w:t>
      </w:r>
      <w:r w:rsidR="00E864C0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арасында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төмен деңгей көрсеткіші: </w:t>
      </w:r>
      <w:r w:rsidR="005035C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Атырау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облысы - 51%</w:t>
      </w:r>
      <w:r w:rsidR="005035C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 w:rsidR="005035C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 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Батыс-Қазақстан облысы - </w:t>
      </w:r>
      <w:r w:rsidR="005035C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62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%.</w:t>
      </w:r>
    </w:p>
    <w:p w14:paraId="13123D8B" w14:textId="77777777" w:rsidR="005035C7" w:rsidRDefault="005035C7" w:rsidP="005035C7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</w:p>
    <w:p w14:paraId="3DCFC521" w14:textId="77777777" w:rsidR="005035C7" w:rsidRDefault="005035C7" w:rsidP="005035C7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2C1B2E9" wp14:editId="1BF9651F">
            <wp:extent cx="5467350" cy="21145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6CA4F57" w14:textId="77777777" w:rsidR="0069757A" w:rsidRDefault="0069757A" w:rsidP="005035C7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</w:p>
    <w:p w14:paraId="7A5299F6" w14:textId="77777777" w:rsidR="0069757A" w:rsidRDefault="004E1A24" w:rsidP="004E1A24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Ж</w:t>
      </w:r>
      <w:r w:rsidR="0069757A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ек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е меншік балабақшалар арасында: </w:t>
      </w:r>
      <w:r w:rsidR="0069757A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Атырау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облысы - 45%</w:t>
      </w:r>
      <w:r w:rsidR="0069757A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БҚО - </w:t>
      </w:r>
      <w:r w:rsidR="0069757A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58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%</w:t>
      </w:r>
      <w:r w:rsidR="0069757A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.</w:t>
      </w:r>
    </w:p>
    <w:p w14:paraId="4DE97F02" w14:textId="77777777" w:rsidR="0069757A" w:rsidRDefault="0069757A" w:rsidP="005035C7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</w:p>
    <w:p w14:paraId="11BA4752" w14:textId="77777777" w:rsidR="0069757A" w:rsidRDefault="0069757A" w:rsidP="005035C7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A90CE2" wp14:editId="756023E6">
            <wp:extent cx="5467350" cy="20764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XSpec="right" w:tblpY="842"/>
        <w:tblW w:w="9151" w:type="dxa"/>
        <w:tblLook w:val="04A0" w:firstRow="1" w:lastRow="0" w:firstColumn="1" w:lastColumn="0" w:noHBand="0" w:noVBand="1"/>
      </w:tblPr>
      <w:tblGrid>
        <w:gridCol w:w="2452"/>
        <w:gridCol w:w="3326"/>
        <w:gridCol w:w="3373"/>
      </w:tblGrid>
      <w:tr w:rsidR="004E1A24" w:rsidRPr="00AD5C47" w14:paraId="1AB082C6" w14:textId="77777777" w:rsidTr="004E1A24">
        <w:tc>
          <w:tcPr>
            <w:tcW w:w="2452" w:type="dxa"/>
          </w:tcPr>
          <w:p w14:paraId="324ED53B" w14:textId="77777777" w:rsidR="004E1A24" w:rsidRPr="00CF7945" w:rsidRDefault="004E1A24" w:rsidP="004E1A24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kk-KZ"/>
              </w:rPr>
              <w:t>Оқу жылы</w:t>
            </w:r>
          </w:p>
        </w:tc>
        <w:tc>
          <w:tcPr>
            <w:tcW w:w="3326" w:type="dxa"/>
          </w:tcPr>
          <w:p w14:paraId="1556F401" w14:textId="77777777" w:rsidR="004E1A24" w:rsidRPr="00CF7945" w:rsidRDefault="004E1A24" w:rsidP="004E1A24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CF7945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Балалардың жасы</w:t>
            </w:r>
          </w:p>
        </w:tc>
        <w:tc>
          <w:tcPr>
            <w:tcW w:w="3373" w:type="dxa"/>
          </w:tcPr>
          <w:p w14:paraId="43DB8D59" w14:textId="77777777" w:rsidR="004E1A24" w:rsidRPr="00CF7945" w:rsidRDefault="004E1A24" w:rsidP="004E1A24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CF7945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Бастапқы</w:t>
            </w:r>
          </w:p>
          <w:p w14:paraId="58CA7801" w14:textId="77777777" w:rsidR="004E1A24" w:rsidRPr="00CF7945" w:rsidRDefault="004E1A24" w:rsidP="004E1A24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kk-KZ"/>
              </w:rPr>
              <w:t>м</w:t>
            </w:r>
            <w:r w:rsidRPr="00CF7945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ониторинг нәтижелері</w:t>
            </w:r>
          </w:p>
          <w:p w14:paraId="6A6AB50C" w14:textId="77777777" w:rsidR="004E1A24" w:rsidRPr="00CF7945" w:rsidRDefault="004E1A24" w:rsidP="004E1A24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</w:p>
        </w:tc>
      </w:tr>
      <w:tr w:rsidR="004E1A24" w:rsidRPr="00AD5C47" w14:paraId="4AD85CFA" w14:textId="77777777" w:rsidTr="004E1A24">
        <w:tc>
          <w:tcPr>
            <w:tcW w:w="2452" w:type="dxa"/>
          </w:tcPr>
          <w:p w14:paraId="0095B19D" w14:textId="77777777" w:rsidR="004E1A24" w:rsidRDefault="004E1A24" w:rsidP="004E1A24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 xml:space="preserve">2019-2020 </w:t>
            </w:r>
          </w:p>
          <w:p w14:paraId="09CB72AF" w14:textId="77777777" w:rsidR="004E1A24" w:rsidRPr="00C344B7" w:rsidRDefault="004E1A24" w:rsidP="004E1A24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3326" w:type="dxa"/>
          </w:tcPr>
          <w:p w14:paraId="5CFB6237" w14:textId="77777777" w:rsidR="004E1A24" w:rsidRDefault="004E1A24" w:rsidP="004E1A24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>5-6 жас</w:t>
            </w:r>
          </w:p>
        </w:tc>
        <w:tc>
          <w:tcPr>
            <w:tcW w:w="3373" w:type="dxa"/>
          </w:tcPr>
          <w:p w14:paraId="32F3B7A1" w14:textId="77777777" w:rsidR="004E1A24" w:rsidRPr="00C344B7" w:rsidRDefault="004E1A24" w:rsidP="004E1A24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>70,7</w:t>
            </w:r>
            <w:r w:rsidRPr="00AD5C47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>%</w:t>
            </w:r>
          </w:p>
        </w:tc>
      </w:tr>
      <w:tr w:rsidR="004E1A24" w:rsidRPr="00AD5C47" w14:paraId="472F532D" w14:textId="77777777" w:rsidTr="004E1A24">
        <w:tc>
          <w:tcPr>
            <w:tcW w:w="2452" w:type="dxa"/>
          </w:tcPr>
          <w:p w14:paraId="6973B337" w14:textId="77777777" w:rsidR="004E1A24" w:rsidRPr="00BB4C78" w:rsidRDefault="004E1A24" w:rsidP="004E1A24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 xml:space="preserve">2020-2021 </w:t>
            </w:r>
          </w:p>
          <w:p w14:paraId="16AF415D" w14:textId="77777777" w:rsidR="004E1A24" w:rsidRPr="00AD5C47" w:rsidRDefault="004E1A24" w:rsidP="004E1A24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26" w:type="dxa"/>
          </w:tcPr>
          <w:p w14:paraId="5C6B5457" w14:textId="77777777" w:rsidR="004E1A24" w:rsidRDefault="004E1A24" w:rsidP="004E1A24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AD5C4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5-6 жас</w:t>
            </w:r>
          </w:p>
        </w:tc>
        <w:tc>
          <w:tcPr>
            <w:tcW w:w="3373" w:type="dxa"/>
          </w:tcPr>
          <w:p w14:paraId="1C8F795B" w14:textId="77777777" w:rsidR="004E1A24" w:rsidRPr="00AD5C47" w:rsidRDefault="004E1A24" w:rsidP="004E1A24">
            <w:pPr>
              <w:snapToGri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>9</w:t>
            </w:r>
            <w:r w:rsidRPr="00AD5C47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>%</w:t>
            </w:r>
          </w:p>
        </w:tc>
      </w:tr>
    </w:tbl>
    <w:p w14:paraId="7D96CB3F" w14:textId="77777777" w:rsidR="0069757A" w:rsidRDefault="004E1A24" w:rsidP="0069757A">
      <w:pPr>
        <w:pBdr>
          <w:bottom w:val="single" w:sz="4" w:space="31" w:color="FFFFFF"/>
        </w:pBdr>
        <w:snapToGri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М</w:t>
      </w:r>
      <w:r w:rsidR="0069757A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ектеп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алды даярлық сыныптар арасында: </w:t>
      </w:r>
      <w:r w:rsidR="0069757A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Алматы 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облысы - 50%, БҚ</w:t>
      </w:r>
      <w:r w:rsidR="0069757A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О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- </w:t>
      </w:r>
      <w:r w:rsidR="0069757A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65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%</w:t>
      </w:r>
      <w:r w:rsidR="0069757A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.</w:t>
      </w:r>
    </w:p>
    <w:p w14:paraId="1D00314A" w14:textId="77777777" w:rsidR="004E1A24" w:rsidRDefault="004E1A24" w:rsidP="0069757A">
      <w:pPr>
        <w:pBdr>
          <w:bottom w:val="single" w:sz="4" w:space="31" w:color="FFFFFF"/>
        </w:pBdr>
        <w:snapToGri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</w:p>
    <w:p w14:paraId="2B6FB209" w14:textId="77777777" w:rsidR="0069757A" w:rsidRPr="0081532A" w:rsidRDefault="0069757A" w:rsidP="005035C7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</w:p>
    <w:p w14:paraId="770DC80D" w14:textId="77777777" w:rsidR="005035C7" w:rsidRPr="0059528E" w:rsidRDefault="005035C7" w:rsidP="005035C7">
      <w:pPr>
        <w:pBdr>
          <w:bottom w:val="single" w:sz="4" w:space="31" w:color="FFFFFF"/>
        </w:pBdr>
        <w:tabs>
          <w:tab w:val="left" w:pos="5610"/>
        </w:tabs>
        <w:snapToGri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</w:p>
    <w:p w14:paraId="66C0912F" w14:textId="77777777" w:rsidR="004E1A24" w:rsidRPr="00AD5C47" w:rsidRDefault="0077057B" w:rsidP="004E1A24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77057B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Осылайша,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б</w:t>
      </w:r>
      <w:r w:rsidR="004E1A24"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алалардың біліктері мен дағдыларының даму деңгейіне жүргізілген талдаудан келесі ұсынымдар беріледі:</w:t>
      </w:r>
    </w:p>
    <w:p w14:paraId="048E98A9" w14:textId="77777777" w:rsidR="004E1A24" w:rsidRDefault="004E1A24" w:rsidP="004E1A24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AD5C4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- даму деңгейі төмен балаларға ерекше көңіл бөле отырып, балалардың біліктері мен дағдыларының даму деңгейін арттыру бойынша қосымша шаралар қабылдау</w:t>
      </w:r>
      <w:r w:rsidRPr="00AD5C4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14:paraId="6D83440A" w14:textId="77777777" w:rsidR="00AD5C47" w:rsidRPr="00AD5C47" w:rsidRDefault="00AD5C47" w:rsidP="00AD5C47">
      <w:pPr>
        <w:rPr>
          <w:rFonts w:ascii="Calibri" w:eastAsia="Calibri" w:hAnsi="Calibri" w:cs="Times New Roman"/>
          <w:noProof/>
          <w:lang w:val="kk-KZ"/>
        </w:rPr>
      </w:pPr>
    </w:p>
    <w:p w14:paraId="5FD619C2" w14:textId="77777777" w:rsidR="00CE75DB" w:rsidRPr="0059528E" w:rsidRDefault="00CE75DB" w:rsidP="00AD5C47">
      <w:pPr>
        <w:rPr>
          <w:lang w:val="kk-KZ"/>
        </w:rPr>
      </w:pPr>
    </w:p>
    <w:sectPr w:rsidR="00CE75DB" w:rsidRPr="0059528E" w:rsidSect="00C32E74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EB0"/>
    <w:rsid w:val="000673FF"/>
    <w:rsid w:val="0007469D"/>
    <w:rsid w:val="00096E23"/>
    <w:rsid w:val="0009756D"/>
    <w:rsid w:val="001201AB"/>
    <w:rsid w:val="00201EB0"/>
    <w:rsid w:val="00343602"/>
    <w:rsid w:val="00351CD4"/>
    <w:rsid w:val="003622B4"/>
    <w:rsid w:val="003715D6"/>
    <w:rsid w:val="003A721C"/>
    <w:rsid w:val="00485FC3"/>
    <w:rsid w:val="004E1A24"/>
    <w:rsid w:val="00500AC2"/>
    <w:rsid w:val="005035C7"/>
    <w:rsid w:val="0059528E"/>
    <w:rsid w:val="00614B31"/>
    <w:rsid w:val="0065196B"/>
    <w:rsid w:val="0069757A"/>
    <w:rsid w:val="0077057B"/>
    <w:rsid w:val="007B3E25"/>
    <w:rsid w:val="007E4C64"/>
    <w:rsid w:val="007F46DF"/>
    <w:rsid w:val="0081532A"/>
    <w:rsid w:val="00832E95"/>
    <w:rsid w:val="008958A1"/>
    <w:rsid w:val="008B2665"/>
    <w:rsid w:val="00964D1B"/>
    <w:rsid w:val="009E62B8"/>
    <w:rsid w:val="00AD5C47"/>
    <w:rsid w:val="00AF2464"/>
    <w:rsid w:val="00B25566"/>
    <w:rsid w:val="00B32746"/>
    <w:rsid w:val="00BB4C78"/>
    <w:rsid w:val="00C31C53"/>
    <w:rsid w:val="00C344B7"/>
    <w:rsid w:val="00CB0DA8"/>
    <w:rsid w:val="00CC5ACC"/>
    <w:rsid w:val="00CD15AE"/>
    <w:rsid w:val="00CE75DB"/>
    <w:rsid w:val="00CF7945"/>
    <w:rsid w:val="00E2010A"/>
    <w:rsid w:val="00E66F4D"/>
    <w:rsid w:val="00E720CD"/>
    <w:rsid w:val="00E864C0"/>
    <w:rsid w:val="00F43AE4"/>
    <w:rsid w:val="00FD2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40FC3"/>
  <w15:docId w15:val="{070D2A4D-5785-40E6-AB20-5B72E160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A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5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FC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6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Мектепалды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даярлық топтарының  жоғары  </a:t>
            </a:r>
          </a:p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деңгей көрсеткіші</a:t>
            </a:r>
            <a:endParaRPr lang="ru-RU" sz="14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5187050359712231"/>
          <c:y val="3.0651340996168581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Лист1!$B$1</c:f>
              <c:strCache>
                <c:ptCount val="1"/>
                <c:pt idx="0">
                  <c:v>Столбец4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Шымкент </c:v>
                </c:pt>
                <c:pt idx="1">
                  <c:v>Жамбыл </c:v>
                </c:pt>
                <c:pt idx="2">
                  <c:v>Павлодар</c:v>
                </c:pt>
                <c:pt idx="3">
                  <c:v>Қостанай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1EF-461B-81B4-2824EF59859E}"/>
            </c:ext>
          </c:extLst>
        </c:ser>
        <c:ser>
          <c:idx val="2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Шымкент </c:v>
                </c:pt>
                <c:pt idx="1">
                  <c:v>Жамбыл </c:v>
                </c:pt>
                <c:pt idx="2">
                  <c:v>Павлодар</c:v>
                </c:pt>
                <c:pt idx="3">
                  <c:v>Қостанай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1EF-461B-81B4-2824EF59859E}"/>
            </c:ext>
          </c:extLst>
        </c:ser>
        <c:ser>
          <c:idx val="3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Шымкент </c:v>
                </c:pt>
                <c:pt idx="1">
                  <c:v>Жамбыл </c:v>
                </c:pt>
                <c:pt idx="2">
                  <c:v>Павлодар</c:v>
                </c:pt>
                <c:pt idx="3">
                  <c:v>Қостанай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1EF-461B-81B4-2824EF59859E}"/>
            </c:ext>
          </c:extLst>
        </c:ser>
        <c:ser>
          <c:idx val="0"/>
          <c:order val="3"/>
          <c:tx>
            <c:strRef>
              <c:f>Лист1!$E$1</c:f>
              <c:strCache>
                <c:ptCount val="1"/>
                <c:pt idx="0">
                  <c:v>Столбец3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Шымкент </c:v>
                </c:pt>
                <c:pt idx="1">
                  <c:v>Жамбыл </c:v>
                </c:pt>
                <c:pt idx="2">
                  <c:v>Павлодар</c:v>
                </c:pt>
                <c:pt idx="3">
                  <c:v>Қостанай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3">
                  <c:v>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1EF-461B-81B4-2824EF59859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25892096"/>
        <c:axId val="125893632"/>
      </c:barChart>
      <c:catAx>
        <c:axId val="125892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125893632"/>
        <c:crosses val="autoZero"/>
        <c:auto val="1"/>
        <c:lblAlgn val="ctr"/>
        <c:lblOffset val="100"/>
        <c:noMultiLvlLbl val="0"/>
      </c:catAx>
      <c:valAx>
        <c:axId val="125893632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258920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Жекеменшік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балабақшадағы даярлық топтарының жоғары деңгей  көрсеткіші </a:t>
            </a:r>
            <a:endParaRPr lang="ru-RU" sz="14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7452807646356031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Нұр-Сұлтан</c:v>
                </c:pt>
                <c:pt idx="1">
                  <c:v>Шымкент</c:v>
                </c:pt>
                <c:pt idx="2">
                  <c:v>Жамбыл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B27-449D-B476-181071C1859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Нұр-Сұлтан</c:v>
                </c:pt>
                <c:pt idx="1">
                  <c:v>Шымкент</c:v>
                </c:pt>
                <c:pt idx="2">
                  <c:v>Жамбыл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B27-449D-B476-181071C1859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Нұр-Сұлтан</c:v>
                </c:pt>
                <c:pt idx="1">
                  <c:v>Шымкент</c:v>
                </c:pt>
                <c:pt idx="2">
                  <c:v>Жамбыл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B27-449D-B476-181071C1859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73672192"/>
        <c:axId val="73673728"/>
      </c:barChart>
      <c:catAx>
        <c:axId val="73672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73673728"/>
        <c:crosses val="autoZero"/>
        <c:auto val="1"/>
        <c:lblAlgn val="ctr"/>
        <c:lblOffset val="100"/>
        <c:noMultiLvlLbl val="0"/>
      </c:catAx>
      <c:valAx>
        <c:axId val="73673728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73672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Мектепалды даярлық сыныптарының  жоғары деңгей көрсеткіші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Нұр-Сұлтан</c:v>
                </c:pt>
                <c:pt idx="1">
                  <c:v>Алматы қаласы</c:v>
                </c:pt>
                <c:pt idx="2">
                  <c:v>Жамбыл</c:v>
                </c:pt>
                <c:pt idx="3">
                  <c:v>Шымкент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0C0-4D13-9C24-E61F3E4DE26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Нұр-Сұлтан</c:v>
                </c:pt>
                <c:pt idx="1">
                  <c:v>Алматы қаласы</c:v>
                </c:pt>
                <c:pt idx="2">
                  <c:v>Жамбыл</c:v>
                </c:pt>
                <c:pt idx="3">
                  <c:v>Шымкент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0C0-4D13-9C24-E61F3E4DE26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0C0-4D13-9C24-E61F3E4DE26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Нұр-Сұлтан</c:v>
                </c:pt>
                <c:pt idx="1">
                  <c:v>Алматы қаласы</c:v>
                </c:pt>
                <c:pt idx="2">
                  <c:v>Жамбыл</c:v>
                </c:pt>
                <c:pt idx="3">
                  <c:v>Шымкент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0C0-4D13-9C24-E61F3E4DE26B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Ряд 4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Нұр-Сұлтан</c:v>
                </c:pt>
                <c:pt idx="1">
                  <c:v>Алматы қаласы</c:v>
                </c:pt>
                <c:pt idx="2">
                  <c:v>Жамбыл</c:v>
                </c:pt>
                <c:pt idx="3">
                  <c:v>Шымкент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3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0C0-4D13-9C24-E61F3E4DE26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73706112"/>
        <c:axId val="73793920"/>
      </c:barChart>
      <c:catAx>
        <c:axId val="73706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73793920"/>
        <c:crosses val="autoZero"/>
        <c:auto val="1"/>
        <c:lblAlgn val="ctr"/>
        <c:lblOffset val="100"/>
        <c:noMultiLvlLbl val="0"/>
      </c:catAx>
      <c:valAx>
        <c:axId val="73793920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737061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Мектепалды даярлық топтарының</a:t>
            </a:r>
          </a:p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 төмен деңгей  көрсеткіші</a:t>
            </a:r>
          </a:p>
        </c:rich>
      </c:tx>
      <c:layout>
        <c:manualLayout>
          <c:xMode val="edge"/>
          <c:yMode val="edge"/>
          <c:x val="0.21728214503351614"/>
          <c:y val="6.0606060606060608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Атырау</c:v>
                </c:pt>
                <c:pt idx="1">
                  <c:v>БҚО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046-4334-8ABC-627A736A18E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Атырау</c:v>
                </c:pt>
                <c:pt idx="1">
                  <c:v>БҚО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046-4334-8ABC-627A736A18E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Атырау</c:v>
                </c:pt>
                <c:pt idx="1">
                  <c:v>БҚО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B046-4334-8ABC-627A736A18E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73808128"/>
        <c:axId val="73818112"/>
      </c:barChart>
      <c:catAx>
        <c:axId val="73808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73818112"/>
        <c:crosses val="autoZero"/>
        <c:auto val="1"/>
        <c:lblAlgn val="ctr"/>
        <c:lblOffset val="100"/>
        <c:noMultiLvlLbl val="0"/>
      </c:catAx>
      <c:valAx>
        <c:axId val="73818112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738081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Жекеменшік балабақшаның</a:t>
            </a:r>
          </a:p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төмен деңгей көрсеткіші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БҚО</c:v>
                </c:pt>
                <c:pt idx="1">
                  <c:v>Атырау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D85-45F4-A22D-DF970944B7D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БҚО</c:v>
                </c:pt>
                <c:pt idx="1">
                  <c:v>Атырау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D85-45F4-A22D-DF970944B7D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БҚО</c:v>
                </c:pt>
                <c:pt idx="1">
                  <c:v>Атырау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CD85-45F4-A22D-DF970944B7D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28268544"/>
        <c:axId val="128270336"/>
      </c:barChart>
      <c:catAx>
        <c:axId val="128268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128270336"/>
        <c:crosses val="autoZero"/>
        <c:auto val="1"/>
        <c:lblAlgn val="ctr"/>
        <c:lblOffset val="100"/>
        <c:noMultiLvlLbl val="0"/>
      </c:catAx>
      <c:valAx>
        <c:axId val="128270336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28268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Мектепалды даярлық сыныптарында төмен деңгей көрсеткіші</a:t>
            </a:r>
          </a:p>
        </c:rich>
      </c:tx>
      <c:layout>
        <c:manualLayout>
          <c:xMode val="edge"/>
          <c:yMode val="edge"/>
          <c:x val="0.14268518518518525"/>
          <c:y val="2.7777777777777801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БҚО</c:v>
                </c:pt>
                <c:pt idx="1">
                  <c:v>Алматы облысы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81-4E7A-8BA0-C9F5137710B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БҚО</c:v>
                </c:pt>
                <c:pt idx="1">
                  <c:v>Алматы облысы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281-4E7A-8BA0-C9F5137710B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БҚО</c:v>
                </c:pt>
                <c:pt idx="1">
                  <c:v>Алматы облысы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C281-4E7A-8BA0-C9F5137710B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25843712"/>
        <c:axId val="125861888"/>
      </c:barChart>
      <c:catAx>
        <c:axId val="125843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125861888"/>
        <c:crosses val="autoZero"/>
        <c:auto val="1"/>
        <c:lblAlgn val="ctr"/>
        <c:lblOffset val="100"/>
        <c:noMultiLvlLbl val="0"/>
      </c:catAx>
      <c:valAx>
        <c:axId val="125861888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258437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FBC26-D4F2-4845-A5FD-5817BA641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Shkola Do</cp:lastModifiedBy>
  <cp:revision>4</cp:revision>
  <dcterms:created xsi:type="dcterms:W3CDTF">2021-03-25T06:06:00Z</dcterms:created>
  <dcterms:modified xsi:type="dcterms:W3CDTF">2023-06-29T05:57:00Z</dcterms:modified>
</cp:coreProperties>
</file>